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2" w:lineRule="exact" w:before="0"/>
        <w:ind w:left="260" w:right="0" w:firstLine="0"/>
        <w:jc w:val="left"/>
        <w:rPr>
          <w:rFonts w:ascii="游ゴシック" w:hAnsi="游ゴシック" w:cs="游ゴシック" w:eastAsia="游ゴシック"/>
          <w:sz w:val="27"/>
          <w:szCs w:val="27"/>
        </w:rPr>
      </w:pPr>
      <w:r>
        <w:rPr>
          <w:rFonts w:ascii="游ゴシック" w:hAnsi="游ゴシック" w:cs="游ゴシック" w:eastAsia="游ゴシック"/>
          <w:b/>
          <w:bCs/>
          <w:color w:val="FF0000"/>
          <w:sz w:val="27"/>
          <w:szCs w:val="27"/>
        </w:rPr>
        <w:t>【申込先】定員150⼈ </w:t>
      </w:r>
      <w:r>
        <w:rPr>
          <w:rFonts w:ascii="游ゴシック" w:hAnsi="游ゴシック" w:cs="游ゴシック" w:eastAsia="游ゴシック"/>
          <w:b/>
          <w:bCs/>
          <w:color w:val="FF0000"/>
          <w:spacing w:val="7"/>
          <w:sz w:val="27"/>
          <w:szCs w:val="27"/>
        </w:rPr>
        <w:t> </w:t>
      </w:r>
      <w:r>
        <w:rPr>
          <w:rFonts w:ascii="游ゴシック" w:hAnsi="游ゴシック" w:cs="游ゴシック" w:eastAsia="游ゴシック"/>
          <w:b/>
          <w:bCs/>
          <w:color w:val="FF0000"/>
          <w:sz w:val="27"/>
          <w:szCs w:val="27"/>
        </w:rPr>
        <w:t>満員になり次第締め切らせていただきます</w:t>
      </w:r>
      <w:r>
        <w:rPr>
          <w:rFonts w:ascii="游ゴシック" w:hAnsi="游ゴシック" w:cs="游ゴシック" w:eastAsia="游ゴシック"/>
          <w:sz w:val="27"/>
          <w:szCs w:val="27"/>
        </w:rPr>
      </w:r>
    </w:p>
    <w:p>
      <w:pPr>
        <w:pStyle w:val="Heading2"/>
        <w:tabs>
          <w:tab w:pos="1973" w:val="left" w:leader="none"/>
        </w:tabs>
        <w:spacing w:line="281" w:lineRule="exact"/>
        <w:ind w:right="0"/>
        <w:jc w:val="left"/>
        <w:rPr>
          <w:b w:val="0"/>
          <w:bCs w:val="0"/>
        </w:rPr>
      </w:pPr>
      <w:r>
        <w:rPr>
          <w:color w:val="FF0000"/>
        </w:rPr>
        <w:t>①</w:t>
      </w:r>
      <w:r>
        <w:rPr>
          <w:color w:val="FF0000"/>
          <w:spacing w:val="20"/>
        </w:rPr>
        <w:t> </w:t>
      </w:r>
      <w:r>
        <w:rPr>
          <w:color w:val="FF0000"/>
          <w:spacing w:val="-1"/>
        </w:rPr>
        <w:t>E-mail</w:t>
        <w:tab/>
      </w:r>
      <w:hyperlink r:id="rId5">
        <w:r>
          <w:rPr>
            <w:color w:val="FF0000"/>
            <w:spacing w:val="-1"/>
          </w:rPr>
          <w:t>laboseminar@toilet.or.jp</w:t>
        </w:r>
      </w:hyperlink>
      <w:r>
        <w:rPr>
          <w:color w:val="FF0000"/>
        </w:rPr>
        <w:t>  </w:t>
      </w:r>
      <w:r>
        <w:rPr>
          <w:color w:val="FF0000"/>
          <w:spacing w:val="53"/>
        </w:rPr>
        <w:t> </w:t>
      </w:r>
      <w:r>
        <w:rPr>
          <w:color w:val="FF0000"/>
          <w:spacing w:val="53"/>
        </w:rPr>
      </w:r>
      <w:r>
        <w:rPr>
          <w:color w:val="FF0000"/>
          <w:spacing w:val="-2"/>
        </w:rPr>
        <w:t>(NPO法⼈⽇本トイレ研究所)</w:t>
      </w:r>
      <w:r>
        <w:rPr>
          <w:b w:val="0"/>
          <w:bCs w:val="0"/>
        </w:rPr>
      </w:r>
    </w:p>
    <w:p>
      <w:pPr>
        <w:spacing w:line="334" w:lineRule="exact" w:before="0"/>
        <w:ind w:left="729" w:right="0" w:firstLine="0"/>
        <w:jc w:val="left"/>
        <w:rPr>
          <w:rFonts w:ascii="游ゴシック" w:hAnsi="游ゴシック" w:cs="游ゴシック" w:eastAsia="游ゴシック"/>
          <w:sz w:val="23"/>
          <w:szCs w:val="23"/>
        </w:rPr>
      </w:pPr>
      <w:r>
        <w:rPr>
          <w:rFonts w:ascii="游ゴシック" w:hAnsi="游ゴシック" w:cs="游ゴシック" w:eastAsia="游ゴシック"/>
          <w:b/>
          <w:bCs/>
          <w:color w:val="FF0000"/>
          <w:sz w:val="23"/>
          <w:szCs w:val="23"/>
        </w:rPr>
        <w:t>②</w:t>
      </w:r>
      <w:r>
        <w:rPr>
          <w:rFonts w:ascii="游ゴシック" w:hAnsi="游ゴシック" w:cs="游ゴシック" w:eastAsia="游ゴシック"/>
          <w:b/>
          <w:bCs/>
          <w:color w:val="FF0000"/>
          <w:spacing w:val="12"/>
          <w:sz w:val="23"/>
          <w:szCs w:val="23"/>
        </w:rPr>
        <w:t> </w:t>
      </w:r>
      <w:r>
        <w:rPr>
          <w:rFonts w:ascii="游ゴシック" w:hAnsi="游ゴシック" w:cs="游ゴシック" w:eastAsia="游ゴシック"/>
          <w:b/>
          <w:bCs/>
          <w:color w:val="FF0000"/>
          <w:spacing w:val="-1"/>
          <w:sz w:val="23"/>
          <w:szCs w:val="23"/>
        </w:rPr>
        <w:t>FAX</w:t>
      </w:r>
      <w:r>
        <w:rPr>
          <w:rFonts w:ascii="游ゴシック" w:hAnsi="游ゴシック" w:cs="游ゴシック" w:eastAsia="游ゴシック"/>
          <w:b/>
          <w:bCs/>
          <w:color w:val="FF0000"/>
          <w:sz w:val="23"/>
          <w:szCs w:val="23"/>
        </w:rPr>
        <w:t>       </w:t>
      </w:r>
      <w:r>
        <w:rPr>
          <w:rFonts w:ascii="游ゴシック" w:hAnsi="游ゴシック" w:cs="游ゴシック" w:eastAsia="游ゴシック"/>
          <w:b/>
          <w:bCs/>
          <w:color w:val="FF0000"/>
          <w:spacing w:val="22"/>
          <w:sz w:val="23"/>
          <w:szCs w:val="23"/>
        </w:rPr>
        <w:t> </w:t>
      </w:r>
      <w:r>
        <w:rPr>
          <w:rFonts w:ascii="游ゴシック" w:hAnsi="游ゴシック" w:cs="游ゴシック" w:eastAsia="游ゴシック"/>
          <w:b/>
          <w:bCs/>
          <w:color w:val="FF0000"/>
          <w:spacing w:val="-1"/>
          <w:sz w:val="23"/>
          <w:szCs w:val="23"/>
        </w:rPr>
        <w:t>03-6809-1412</w:t>
      </w:r>
      <w:r>
        <w:rPr>
          <w:rFonts w:ascii="游ゴシック" w:hAnsi="游ゴシック" w:cs="游ゴシック" w:eastAsia="游ゴシック"/>
          <w:b/>
          <w:bCs/>
          <w:color w:val="FF0000"/>
          <w:spacing w:val="16"/>
          <w:sz w:val="23"/>
          <w:szCs w:val="23"/>
        </w:rPr>
        <w:t> </w:t>
      </w:r>
      <w:r>
        <w:rPr>
          <w:rFonts w:ascii="游ゴシック" w:hAnsi="游ゴシック" w:cs="游ゴシック" w:eastAsia="游ゴシック"/>
          <w:b/>
          <w:bCs/>
          <w:color w:val="FF0000"/>
          <w:spacing w:val="-1"/>
          <w:sz w:val="23"/>
          <w:szCs w:val="23"/>
        </w:rPr>
        <w:t>(NPO法⼈⽇本トイレ研究所）</w:t>
      </w:r>
      <w:r>
        <w:rPr>
          <w:rFonts w:ascii="游ゴシック" w:hAnsi="游ゴシック" w:cs="游ゴシック" w:eastAsia="游ゴシック"/>
          <w:sz w:val="23"/>
          <w:szCs w:val="23"/>
        </w:rPr>
      </w:r>
    </w:p>
    <w:p>
      <w:pPr>
        <w:spacing w:line="271" w:lineRule="exact" w:before="68"/>
        <w:ind w:left="277" w:right="0" w:firstLine="0"/>
        <w:jc w:val="left"/>
        <w:rPr>
          <w:rFonts w:ascii="UD デジタル 教科書体 NP-R" w:hAnsi="UD デジタル 教科書体 NP-R" w:cs="UD デジタル 教科書体 NP-R" w:eastAsia="UD デジタル 教科書体 NP-R"/>
          <w:sz w:val="20"/>
          <w:szCs w:val="20"/>
        </w:rPr>
      </w:pPr>
      <w:r>
        <w:rPr>
          <w:rFonts w:ascii="UD デジタル 教科書体 NP-R" w:hAnsi="UD デジタル 教科書体 NP-R" w:cs="UD デジタル 教科書体 NP-R" w:eastAsia="UD デジタル 教科書体 NP-R"/>
          <w:spacing w:val="-1"/>
          <w:sz w:val="20"/>
          <w:szCs w:val="20"/>
        </w:rPr>
        <w:t>※開催前に受講票をメールまたはFAXでお送りいたします</w:t>
      </w:r>
    </w:p>
    <w:p>
      <w:pPr>
        <w:spacing w:line="240" w:lineRule="exact" w:before="0"/>
        <w:ind w:left="277" w:right="0" w:firstLine="0"/>
        <w:jc w:val="left"/>
        <w:rPr>
          <w:rFonts w:ascii="UD デジタル 教科書体 NP-R" w:hAnsi="UD デジタル 教科書体 NP-R" w:cs="UD デジタル 教科書体 NP-R" w:eastAsia="UD デジタル 教科書体 NP-R"/>
          <w:sz w:val="20"/>
          <w:szCs w:val="20"/>
        </w:rPr>
      </w:pPr>
      <w:r>
        <w:rPr>
          <w:rFonts w:ascii="UD デジタル 教科書体 NP-R" w:hAnsi="UD デジタル 教科書体 NP-R" w:cs="UD デジタル 教科書体 NP-R" w:eastAsia="UD デジタル 教科書体 NP-R"/>
          <w:spacing w:val="-1"/>
          <w:sz w:val="20"/>
          <w:szCs w:val="20"/>
        </w:rPr>
        <w:t>※定員に達した場合は入場をお断りすることがございますので、事前申し込みをお願いいたします</w:t>
      </w:r>
    </w:p>
    <w:p>
      <w:pPr>
        <w:spacing w:line="271" w:lineRule="exact" w:before="0"/>
        <w:ind w:left="277" w:right="0" w:firstLine="0"/>
        <w:jc w:val="left"/>
        <w:rPr>
          <w:rFonts w:ascii="UD デジタル 教科書体 NP-R" w:hAnsi="UD デジタル 教科書体 NP-R" w:cs="UD デジタル 教科書体 NP-R" w:eastAsia="UD デジタル 教科書体 NP-R"/>
          <w:sz w:val="20"/>
          <w:szCs w:val="20"/>
        </w:rPr>
      </w:pPr>
      <w:r>
        <w:rPr>
          <w:rFonts w:ascii="UD デジタル 教科書体 NP-R" w:hAnsi="UD デジタル 教科書体 NP-R" w:cs="UD デジタル 教科書体 NP-R" w:eastAsia="UD デジタル 教科書体 NP-R"/>
          <w:spacing w:val="-1"/>
          <w:sz w:val="20"/>
          <w:szCs w:val="20"/>
        </w:rPr>
        <w:t>※定員は変更させていただく場合がございます</w:t>
      </w:r>
    </w:p>
    <w:p>
      <w:pPr>
        <w:spacing w:line="240" w:lineRule="auto" w:before="7"/>
        <w:rPr>
          <w:rFonts w:ascii="UD デジタル 教科書体 NP-R" w:hAnsi="UD デジタル 教科書体 NP-R" w:cs="UD デジタル 教科書体 NP-R" w:eastAsia="UD デジタル 教科書体 NP-R"/>
          <w:sz w:val="5"/>
          <w:szCs w:val="5"/>
        </w:rPr>
      </w:pP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8"/>
        <w:gridCol w:w="4435"/>
        <w:gridCol w:w="1079"/>
        <w:gridCol w:w="4321"/>
      </w:tblGrid>
      <w:tr>
        <w:trPr>
          <w:trHeight w:val="332" w:hRule="exact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/>
              <w:ind w:left="147" w:right="0"/>
              <w:jc w:val="left"/>
              <w:rPr>
                <w:rFonts w:ascii="UD デジタル 教科書体 NP-R" w:hAnsi="UD デジタル 教科書体 NP-R" w:cs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b/>
                <w:bCs/>
                <w:spacing w:val="1"/>
                <w:sz w:val="22"/>
                <w:szCs w:val="22"/>
              </w:rPr>
              <w:t>ふりがな</w:t>
            </w:r>
            <w:r>
              <w:rPr>
                <w:rFonts w:ascii="UD デジタル 教科書体 NP-R" w:hAnsi="UD デジタル 教科書体 NP-R" w:cs="UD デジタル 教科書体 NP-R" w:eastAsia="UD デジタル 教科書体 NP-R"/>
                <w:sz w:val="22"/>
                <w:szCs w:val="22"/>
              </w:rPr>
            </w:r>
          </w:p>
        </w:tc>
        <w:tc>
          <w:tcPr>
            <w:tcW w:w="9835" w:type="dxa"/>
            <w:gridSpan w:val="3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93" w:hRule="exact"/>
        </w:trPr>
        <w:tc>
          <w:tcPr>
            <w:tcW w:w="1198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UD デジタル 教科書体 NP-R" w:hAnsi="UD デジタル 教科書体 NP-R" w:cs="UD デジタル 教科書体 NP-R" w:eastAsia="UD デジタル 教科書体 NP-R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UD デジタル 教科書体 NP-R" w:hAnsi="UD デジタル 教科書体 NP-R" w:cs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b/>
                <w:bCs/>
                <w:spacing w:val="1"/>
                <w:sz w:val="22"/>
                <w:szCs w:val="22"/>
              </w:rPr>
              <w:t>名前</w:t>
            </w:r>
            <w:r>
              <w:rPr>
                <w:rFonts w:ascii="UD デジタル 教科書体 NP-R" w:hAnsi="UD デジタル 教科書体 NP-R" w:cs="UD デジタル 教科書体 NP-R" w:eastAsia="UD デジタル 教科書体 NP-R"/>
                <w:sz w:val="22"/>
                <w:szCs w:val="22"/>
              </w:rPr>
            </w:r>
          </w:p>
        </w:tc>
        <w:tc>
          <w:tcPr>
            <w:tcW w:w="9835" w:type="dxa"/>
            <w:gridSpan w:val="3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10" w:hRule="exact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0"/>
              <w:ind w:left="257" w:right="0"/>
              <w:jc w:val="left"/>
              <w:rPr>
                <w:rFonts w:ascii="UD デジタル 教科書体 NP-R" w:hAnsi="UD デジタル 教科書体 NP-R" w:cs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b/>
                <w:bCs/>
                <w:spacing w:val="1"/>
                <w:sz w:val="22"/>
                <w:szCs w:val="22"/>
              </w:rPr>
              <w:t>勤務先</w:t>
            </w:r>
            <w:r>
              <w:rPr>
                <w:rFonts w:ascii="UD デジタル 教科書体 NP-R" w:hAnsi="UD デジタル 教科書体 NP-R" w:cs="UD デジタル 教科書体 NP-R" w:eastAsia="UD デジタル 教科書体 NP-R"/>
                <w:sz w:val="22"/>
                <w:szCs w:val="22"/>
              </w:rPr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0"/>
              <w:ind w:left="309" w:right="0"/>
              <w:jc w:val="left"/>
              <w:rPr>
                <w:rFonts w:ascii="UD デジタル 教科書体 NP-R" w:hAnsi="UD デジタル 教科書体 NP-R" w:cs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b/>
                <w:bCs/>
                <w:spacing w:val="1"/>
                <w:sz w:val="22"/>
                <w:szCs w:val="22"/>
              </w:rPr>
              <w:t>部署</w:t>
            </w:r>
            <w:r>
              <w:rPr>
                <w:rFonts w:ascii="UD デジタル 教科書体 NP-R" w:hAnsi="UD デジタル 教科書体 NP-R" w:cs="UD デジタル 教科書体 NP-R" w:eastAsia="UD デジタル 教科書体 NP-R"/>
                <w:sz w:val="22"/>
                <w:szCs w:val="22"/>
              </w:rPr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03" w:hRule="exact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UD デジタル 教科書体 NP-R" w:hAnsi="UD デジタル 教科書体 NP-R" w:cs="UD デジタル 教科書体 NP-R" w:eastAsia="UD デジタル 教科書体 NP-R"/>
                <w:sz w:val="15"/>
                <w:szCs w:val="15"/>
              </w:rPr>
            </w:pPr>
          </w:p>
          <w:p>
            <w:pPr>
              <w:pStyle w:val="TableParagraph"/>
              <w:spacing w:line="175" w:lineRule="auto"/>
              <w:ind w:left="368" w:right="255" w:hanging="111"/>
              <w:jc w:val="left"/>
              <w:rPr>
                <w:rFonts w:ascii="UD デジタル 教科書体 NP-R" w:hAnsi="UD デジタル 教科書体 NP-R" w:cs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b/>
                <w:bCs/>
                <w:w w:val="95"/>
                <w:sz w:val="22"/>
                <w:szCs w:val="22"/>
              </w:rPr>
              <w:t>連絡先</w:t>
            </w:r>
            <w:r>
              <w:rPr>
                <w:rFonts w:ascii="UD デジタル 教科書体 NP-R" w:hAnsi="UD デジタル 教科書体 NP-R" w:cs="UD デジタル 教科書体 NP-R" w:eastAsia="UD デジタル 教科書体 NP-R"/>
                <w:b/>
                <w:bCs/>
                <w:spacing w:val="1"/>
                <w:w w:val="99"/>
                <w:sz w:val="22"/>
                <w:szCs w:val="22"/>
              </w:rPr>
              <w:t> </w:t>
            </w:r>
            <w:r>
              <w:rPr>
                <w:rFonts w:ascii="UD デジタル 教科書体 NP-R" w:hAnsi="UD デジタル 教科書体 NP-R" w:cs="UD デジタル 教科書体 NP-R" w:eastAsia="UD デジタル 教科書体 NP-R"/>
                <w:b/>
                <w:bCs/>
                <w:spacing w:val="1"/>
                <w:sz w:val="22"/>
                <w:szCs w:val="22"/>
              </w:rPr>
              <w:t>住所</w:t>
            </w:r>
            <w:r>
              <w:rPr>
                <w:rFonts w:ascii="UD デジタル 教科書体 NP-R" w:hAnsi="UD デジタル 教科書体 NP-R" w:cs="UD デジタル 教科書体 NP-R" w:eastAsia="UD デジタル 教科書体 NP-R"/>
                <w:sz w:val="22"/>
                <w:szCs w:val="22"/>
              </w:rPr>
            </w:r>
          </w:p>
        </w:tc>
        <w:tc>
          <w:tcPr>
            <w:tcW w:w="9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69" w:val="left" w:leader="none"/>
                <w:tab w:pos="2268" w:val="left" w:leader="none"/>
              </w:tabs>
              <w:spacing w:line="258" w:lineRule="exact"/>
              <w:ind w:left="70" w:right="0"/>
              <w:jc w:val="left"/>
              <w:rPr>
                <w:rFonts w:ascii="UD デジタル 教科書体 NP-R" w:hAnsi="UD デジタル 教科書体 NP-R" w:cs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b/>
                <w:bCs/>
                <w:w w:val="95"/>
                <w:sz w:val="22"/>
                <w:szCs w:val="22"/>
              </w:rPr>
              <w:t>□</w:t>
            </w:r>
            <w:r>
              <w:rPr>
                <w:rFonts w:ascii="UD デジタル 教科書体 NP-R" w:hAnsi="UD デジタル 教科書体 NP-R" w:cs="UD デジタル 教科書体 NP-R" w:eastAsia="UD デジタル 教科書体 NP-R"/>
                <w:w w:val="95"/>
                <w:sz w:val="22"/>
                <w:szCs w:val="22"/>
              </w:rPr>
              <w:t>自宅</w:t>
              <w:tab/>
            </w:r>
            <w:r>
              <w:rPr>
                <w:rFonts w:ascii="UD デジタル 教科書体 NP-R" w:hAnsi="UD デジタル 教科書体 NP-R" w:cs="UD デジタル 教科書体 NP-R" w:eastAsia="UD デジタル 教科書体 NP-R"/>
                <w:b/>
                <w:bCs/>
                <w:w w:val="95"/>
                <w:sz w:val="22"/>
                <w:szCs w:val="22"/>
              </w:rPr>
              <w:t>□</w:t>
            </w:r>
            <w:r>
              <w:rPr>
                <w:rFonts w:ascii="UD デジタル 教科書体 NP-R" w:hAnsi="UD デジタル 教科書体 NP-R" w:cs="UD デジタル 教科書体 NP-R" w:eastAsia="UD デジタル 教科書体 NP-R"/>
                <w:w w:val="95"/>
                <w:sz w:val="22"/>
                <w:szCs w:val="22"/>
              </w:rPr>
              <w:t>勤務先</w:t>
              <w:tab/>
            </w:r>
            <w:r>
              <w:rPr>
                <w:rFonts w:ascii="UD デジタル 教科書体 NP-R" w:hAnsi="UD デジタル 教科書体 NP-R" w:cs="UD デジタル 教科書体 NP-R" w:eastAsia="UD デジタル 教科書体 NP-R"/>
                <w:sz w:val="18"/>
                <w:szCs w:val="18"/>
              </w:rPr>
              <w:t>※どちらかに</w:t>
            </w:r>
            <w:r>
              <w:rPr>
                <w:rFonts w:ascii="UD デジタル 教科書体 NP-R" w:hAnsi="UD デジタル 教科書体 NP-R" w:cs="UD デジタル 教科書体 NP-R" w:eastAsia="UD デジタル 教科書体 NP-R"/>
                <w:b/>
                <w:bCs/>
                <w:sz w:val="18"/>
                <w:szCs w:val="18"/>
              </w:rPr>
              <w:t>レ</w:t>
            </w:r>
            <w:r>
              <w:rPr>
                <w:rFonts w:ascii="UD デジタル 教科書体 NP-R" w:hAnsi="UD デジタル 教科書体 NP-R" w:cs="UD デジタル 教科書体 NP-R" w:eastAsia="UD デジタル 教科書体 NP-R"/>
                <w:sz w:val="18"/>
                <w:szCs w:val="18"/>
              </w:rPr>
              <w:t>印をお付け下さい。</w:t>
            </w:r>
          </w:p>
          <w:p>
            <w:pPr>
              <w:pStyle w:val="TableParagraph"/>
              <w:spacing w:line="316" w:lineRule="exact"/>
              <w:ind w:left="70" w:right="0"/>
              <w:jc w:val="left"/>
              <w:rPr>
                <w:rFonts w:ascii="UD デジタル 教科書体 NP-R" w:hAnsi="UD デジタル 教科書体 NP-R" w:cs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hAnsi="UD デジタル 教科書体 NP-R" w:cs="UD デジタル 教科書体 NP-R" w:eastAsia="UD デジタル 教科書体 NP-R"/>
                <w:sz w:val="22"/>
                <w:szCs w:val="22"/>
              </w:rPr>
              <w:t>〒</w:t>
            </w:r>
          </w:p>
        </w:tc>
      </w:tr>
      <w:tr>
        <w:trPr>
          <w:trHeight w:val="635" w:hRule="exact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3"/>
              <w:ind w:left="372" w:right="0"/>
              <w:jc w:val="left"/>
              <w:rPr>
                <w:rFonts w:ascii="UD デジタル 教科書体 NP-R" w:hAnsi="UD デジタル 教科書体 NP-R" w:cs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/>
                <w:b/>
                <w:spacing w:val="1"/>
                <w:sz w:val="22"/>
              </w:rPr>
              <w:t>TEL</w:t>
            </w:r>
            <w:r>
              <w:rPr>
                <w:rFonts w:ascii="UD デジタル 教科書体 NP-R"/>
                <w:sz w:val="22"/>
              </w:rPr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3"/>
              <w:ind w:left="308" w:right="0"/>
              <w:jc w:val="left"/>
              <w:rPr>
                <w:rFonts w:ascii="UD デジタル 教科書体 NP-R" w:hAnsi="UD デジタル 教科書体 NP-R" w:cs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/>
                <w:b/>
                <w:spacing w:val="1"/>
                <w:sz w:val="22"/>
              </w:rPr>
              <w:t>FAX</w:t>
            </w:r>
            <w:r>
              <w:rPr>
                <w:rFonts w:ascii="UD デジタル 教科書体 NP-R"/>
                <w:sz w:val="22"/>
              </w:rPr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61" w:hRule="exact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6"/>
              <w:ind w:left="238" w:right="0"/>
              <w:jc w:val="left"/>
              <w:rPr>
                <w:rFonts w:ascii="UD デジタル 教科書体 NP-R" w:hAnsi="UD デジタル 教科書体 NP-R" w:cs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/>
                <w:b/>
                <w:sz w:val="22"/>
              </w:rPr>
              <w:t>E-mail</w:t>
            </w:r>
            <w:r>
              <w:rPr>
                <w:rFonts w:ascii="UD デジタル 教科書体 NP-R"/>
                <w:sz w:val="22"/>
              </w:rPr>
            </w:r>
          </w:p>
        </w:tc>
        <w:tc>
          <w:tcPr>
            <w:tcW w:w="9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6"/>
              <w:ind w:left="750" w:right="0"/>
              <w:jc w:val="center"/>
              <w:rPr>
                <w:rFonts w:ascii="UD デジタル 教科書体 NP-R" w:hAnsi="UD デジタル 教科書体 NP-R" w:cs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/>
                <w:sz w:val="22"/>
              </w:rPr>
              <w:t>@</w:t>
            </w:r>
          </w:p>
        </w:tc>
      </w:tr>
    </w:tbl>
    <w:p>
      <w:pPr>
        <w:spacing w:before="47"/>
        <w:ind w:left="205" w:right="0" w:firstLine="43"/>
        <w:jc w:val="left"/>
        <w:rPr>
          <w:rFonts w:ascii="UD デジタル 教科書体 NP-R" w:hAnsi="UD デジタル 教科書体 NP-R" w:cs="UD デジタル 教科書体 NP-R" w:eastAsia="UD デジタル 教科書体 NP-R"/>
          <w:sz w:val="18"/>
          <w:szCs w:val="18"/>
        </w:rPr>
      </w:pPr>
      <w:r>
        <w:rPr>
          <w:rFonts w:ascii="UD デジタル 教科書体 NP-R" w:hAnsi="UD デジタル 教科書体 NP-R" w:cs="UD デジタル 教科書体 NP-R" w:eastAsia="UD デジタル 教科書体 NP-R"/>
          <w:spacing w:val="-1"/>
          <w:sz w:val="18"/>
          <w:szCs w:val="18"/>
        </w:rPr>
        <w:t>※ご記入いただいた個人情報は、当研究所の活動の案内等に使用させていただきますが、第三者に提供することはありません</w:t>
      </w:r>
    </w:p>
    <w:p>
      <w:pPr>
        <w:spacing w:line="240" w:lineRule="auto" w:before="1"/>
        <w:rPr>
          <w:rFonts w:ascii="UD デジタル 教科書体 NP-R" w:hAnsi="UD デジタル 教科書体 NP-R" w:cs="UD デジタル 教科書体 NP-R" w:eastAsia="UD デジタル 教科書体 NP-R"/>
          <w:sz w:val="26"/>
          <w:szCs w:val="26"/>
        </w:rPr>
      </w:pPr>
    </w:p>
    <w:p>
      <w:pPr>
        <w:spacing w:before="0"/>
        <w:ind w:left="205" w:right="0" w:firstLine="0"/>
        <w:jc w:val="left"/>
        <w:rPr>
          <w:rFonts w:ascii="UD デジタル 教科書体 NP-R" w:hAnsi="UD デジタル 教科書体 NP-R" w:cs="UD デジタル 教科書体 NP-R" w:eastAsia="UD デジタル 教科書体 NP-R"/>
          <w:sz w:val="19"/>
          <w:szCs w:val="19"/>
        </w:rPr>
      </w:pPr>
      <w:r>
        <w:rPr>
          <w:rFonts w:ascii="UD デジタル 教科書体 NP-R" w:hAnsi="UD デジタル 教科書体 NP-R" w:cs="UD デジタル 教科書体 NP-R" w:eastAsia="UD デジタル 教科書体 NP-R"/>
          <w:color w:val="2F5597"/>
          <w:sz w:val="19"/>
          <w:szCs w:val="19"/>
        </w:rPr>
        <w:t>会場アクセス</w:t>
      </w:r>
      <w:r>
        <w:rPr>
          <w:rFonts w:ascii="UD デジタル 教科書体 NP-R" w:hAnsi="UD デジタル 教科書体 NP-R" w:cs="UD デジタル 教科書体 NP-R" w:eastAsia="UD デジタル 教科書体 NP-R"/>
          <w:sz w:val="19"/>
          <w:szCs w:val="19"/>
        </w:rPr>
      </w:r>
    </w:p>
    <w:p>
      <w:pPr>
        <w:spacing w:line="240" w:lineRule="auto" w:before="11"/>
        <w:rPr>
          <w:rFonts w:ascii="UD デジタル 教科書体 NP-R" w:hAnsi="UD デジタル 教科書体 NP-R" w:cs="UD デジタル 教科書体 NP-R" w:eastAsia="UD デジタル 教科書体 NP-R"/>
          <w:sz w:val="6"/>
          <w:szCs w:val="6"/>
        </w:rPr>
      </w:pPr>
    </w:p>
    <w:p>
      <w:pPr>
        <w:spacing w:line="20" w:lineRule="atLeast"/>
        <w:ind w:left="100" w:right="0" w:firstLine="0"/>
        <w:rPr>
          <w:rFonts w:ascii="UD デジタル 教科書体 NP-R" w:hAnsi="UD デジタル 教科書体 NP-R" w:cs="UD デジタル 教科書体 NP-R" w:eastAsia="UD デジタル 教科書体 NP-R"/>
          <w:sz w:val="2"/>
          <w:szCs w:val="2"/>
        </w:rPr>
      </w:pPr>
      <w:r>
        <w:rPr>
          <w:rFonts w:ascii="UD デジタル 教科書体 NP-R" w:hAnsi="UD デジタル 教科書体 NP-R" w:cs="UD デジタル 教科書体 NP-R" w:eastAsia="UD デジタル 教科書体 NP-R"/>
          <w:sz w:val="2"/>
          <w:szCs w:val="2"/>
        </w:rPr>
        <w:pict>
          <v:group style="width:552.1pt;height:.6pt;mso-position-horizontal-relative:char;mso-position-vertical-relative:line" coordorigin="0,0" coordsize="11042,12">
            <v:group style="position:absolute;left:5;top:5;width:11032;height:2" coordorigin="5,5" coordsize="11032,2">
              <v:shape style="position:absolute;left:5;top:5;width:11032;height:2" coordorigin="5,5" coordsize="11032,2" path="m5,6l11037,5e" filled="false" stroked="true" strokeweight=".5pt" strokecolor="#0070c0">
                <v:path arrowok="t"/>
              </v:shape>
            </v:group>
          </v:group>
        </w:pict>
      </w:r>
      <w:r>
        <w:rPr>
          <w:rFonts w:ascii="UD デジタル 教科書体 NP-R" w:hAnsi="UD デジタル 教科書体 NP-R" w:cs="UD デジタル 教科書体 NP-R" w:eastAsia="UD デジタル 教科書体 NP-R"/>
          <w:sz w:val="2"/>
          <w:szCs w:val="2"/>
        </w:rPr>
      </w:r>
    </w:p>
    <w:p>
      <w:pPr>
        <w:spacing w:before="52"/>
        <w:ind w:left="205" w:right="0" w:firstLine="0"/>
        <w:jc w:val="left"/>
        <w:rPr>
          <w:rFonts w:ascii="HGS創英角ｺﾞｼｯｸUB" w:hAnsi="HGS創英角ｺﾞｼｯｸUB" w:cs="HGS創英角ｺﾞｼｯｸUB" w:eastAsia="HGS創英角ｺﾞｼｯｸUB"/>
          <w:sz w:val="23"/>
          <w:szCs w:val="23"/>
        </w:rPr>
      </w:pPr>
      <w:r>
        <w:rPr>
          <w:rFonts w:ascii="HGS創英角ｺﾞｼｯｸUB" w:hAnsi="HGS創英角ｺﾞｼｯｸUB" w:cs="HGS創英角ｺﾞｼｯｸUB" w:eastAsia="HGS創英角ｺﾞｼｯｸUB"/>
          <w:sz w:val="23"/>
          <w:szCs w:val="23"/>
        </w:rPr>
        <w:t>東京</w:t>
      </w:r>
      <w:r>
        <w:rPr>
          <w:rFonts w:ascii="HGS創英角ｺﾞｼｯｸUB" w:hAnsi="HGS創英角ｺﾞｼｯｸUB" w:cs="HGS創英角ｺﾞｼｯｸUB" w:eastAsia="HGS創英角ｺﾞｼｯｸUB"/>
          <w:sz w:val="24"/>
          <w:szCs w:val="24"/>
        </w:rPr>
        <w:t>ビッグサイト</w:t>
      </w:r>
      <w:r>
        <w:rPr>
          <w:rFonts w:ascii="HGS創英角ｺﾞｼｯｸUB" w:hAnsi="HGS創英角ｺﾞｼｯｸUB" w:cs="HGS創英角ｺﾞｼｯｸUB" w:eastAsia="HGS創英角ｺﾞｼｯｸUB"/>
          <w:spacing w:val="32"/>
          <w:sz w:val="24"/>
          <w:szCs w:val="24"/>
        </w:rPr>
        <w:t> </w:t>
      </w:r>
      <w:r>
        <w:rPr>
          <w:rFonts w:ascii="HGS創英角ｺﾞｼｯｸUB" w:hAnsi="HGS創英角ｺﾞｼｯｸUB" w:cs="HGS創英角ｺﾞｼｯｸUB" w:eastAsia="HGS創英角ｺﾞｼｯｸUB"/>
          <w:spacing w:val="-1"/>
          <w:sz w:val="23"/>
          <w:szCs w:val="23"/>
        </w:rPr>
        <w:t>会議棟1階</w:t>
      </w:r>
      <w:r>
        <w:rPr>
          <w:rFonts w:ascii="HGS創英角ｺﾞｼｯｸUB" w:hAnsi="HGS創英角ｺﾞｼｯｸUB" w:cs="HGS創英角ｺﾞｼｯｸUB" w:eastAsia="HGS創英角ｺﾞｼｯｸUB"/>
          <w:spacing w:val="36"/>
          <w:sz w:val="23"/>
          <w:szCs w:val="23"/>
        </w:rPr>
        <w:t> </w:t>
      </w:r>
      <w:r>
        <w:rPr>
          <w:rFonts w:ascii="HGS創英角ｺﾞｼｯｸUB" w:hAnsi="HGS創英角ｺﾞｼｯｸUB" w:cs="HGS創英角ｺﾞｼｯｸUB" w:eastAsia="HGS創英角ｺﾞｼｯｸUB"/>
          <w:spacing w:val="-1"/>
          <w:sz w:val="23"/>
          <w:szCs w:val="23"/>
        </w:rPr>
        <w:t>レセプションホールB</w:t>
      </w:r>
      <w:r>
        <w:rPr>
          <w:rFonts w:ascii="HGS創英角ｺﾞｼｯｸUB" w:hAnsi="HGS創英角ｺﾞｼｯｸUB" w:cs="HGS創英角ｺﾞｼｯｸUB" w:eastAsia="HGS創英角ｺﾞｼｯｸUB"/>
          <w:sz w:val="23"/>
          <w:szCs w:val="23"/>
        </w:rPr>
      </w:r>
    </w:p>
    <w:p>
      <w:pPr>
        <w:spacing w:line="240" w:lineRule="auto" w:before="0"/>
        <w:rPr>
          <w:rFonts w:ascii="HGS創英角ｺﾞｼｯｸUB" w:hAnsi="HGS創英角ｺﾞｼｯｸUB" w:cs="HGS創英角ｺﾞｼｯｸUB" w:eastAsia="HGS創英角ｺﾞｼｯｸUB"/>
          <w:sz w:val="20"/>
          <w:szCs w:val="20"/>
        </w:rPr>
      </w:pPr>
    </w:p>
    <w:p>
      <w:pPr>
        <w:spacing w:line="240" w:lineRule="auto" w:before="9"/>
        <w:rPr>
          <w:rFonts w:ascii="HGS創英角ｺﾞｼｯｸUB" w:hAnsi="HGS創英角ｺﾞｼｯｸUB" w:cs="HGS創英角ｺﾞｼｯｸUB" w:eastAsia="HGS創英角ｺﾞｼｯｸUB"/>
          <w:sz w:val="19"/>
          <w:szCs w:val="19"/>
        </w:rPr>
      </w:pPr>
    </w:p>
    <w:p>
      <w:pPr>
        <w:pStyle w:val="Heading1"/>
        <w:spacing w:line="353" w:lineRule="exact"/>
        <w:ind w:right="0"/>
        <w:jc w:val="left"/>
      </w:pPr>
      <w:r>
        <w:rPr/>
        <w:t>●ゆりかもめ「国際展⽰場正⾨駅」下⾞</w:t>
      </w:r>
      <w:r>
        <w:rPr>
          <w:spacing w:val="-9"/>
        </w:rPr>
        <w:t> </w:t>
      </w:r>
      <w:r>
        <w:rPr/>
        <w:t>徒歩３分</w:t>
      </w:r>
    </w:p>
    <w:p>
      <w:pPr>
        <w:spacing w:before="13"/>
        <w:ind w:left="375" w:right="0" w:firstLine="0"/>
        <w:jc w:val="left"/>
        <w:rPr>
          <w:rFonts w:ascii="Microsoft JhengHei" w:hAnsi="Microsoft JhengHei" w:cs="Microsoft JhengHei" w:eastAsia="Microsoft JhengHei"/>
          <w:sz w:val="24"/>
          <w:szCs w:val="24"/>
        </w:rPr>
      </w:pPr>
      <w:r>
        <w:rPr>
          <w:rFonts w:ascii="Microsoft JhengHei" w:hAnsi="Microsoft JhengHei" w:cs="Microsoft JhengHei" w:eastAsia="Microsoft JhengHei"/>
          <w:sz w:val="24"/>
          <w:szCs w:val="24"/>
        </w:rPr>
        <w:t>●りんかい線「国際展⽰場駅」下⾞</w:t>
      </w:r>
      <w:r>
        <w:rPr>
          <w:rFonts w:ascii="Microsoft JhengHei" w:hAnsi="Microsoft JhengHei" w:cs="Microsoft JhengHei" w:eastAsia="Microsoft JhengHei"/>
          <w:spacing w:val="-9"/>
          <w:sz w:val="24"/>
          <w:szCs w:val="24"/>
        </w:rPr>
        <w:t> </w:t>
      </w:r>
      <w:r>
        <w:rPr>
          <w:rFonts w:ascii="Microsoft JhengHei" w:hAnsi="Microsoft JhengHei" w:cs="Microsoft JhengHei" w:eastAsia="Microsoft JhengHei"/>
          <w:sz w:val="24"/>
          <w:szCs w:val="24"/>
        </w:rPr>
        <w:t>徒歩７分</w:t>
      </w:r>
    </w:p>
    <w:p>
      <w:pPr>
        <w:spacing w:line="240" w:lineRule="auto" w:before="15"/>
        <w:rPr>
          <w:rFonts w:ascii="Microsoft JhengHei" w:hAnsi="Microsoft JhengHei" w:cs="Microsoft JhengHei" w:eastAsia="Microsoft JhengHei"/>
          <w:sz w:val="3"/>
          <w:szCs w:val="3"/>
        </w:rPr>
      </w:pPr>
    </w:p>
    <w:p>
      <w:pPr>
        <w:spacing w:line="200" w:lineRule="atLeast"/>
        <w:ind w:left="375" w:right="0" w:firstLine="0"/>
        <w:rPr>
          <w:rFonts w:ascii="Microsoft JhengHei" w:hAnsi="Microsoft JhengHei" w:cs="Microsoft JhengHei" w:eastAsia="Microsoft JhengHei"/>
          <w:sz w:val="20"/>
          <w:szCs w:val="20"/>
        </w:rPr>
      </w:pPr>
      <w:r>
        <w:rPr>
          <w:rFonts w:ascii="Microsoft JhengHei" w:hAnsi="Microsoft JhengHei" w:cs="Microsoft JhengHei" w:eastAsia="Microsoft JhengHei"/>
          <w:sz w:val="20"/>
          <w:szCs w:val="20"/>
        </w:rPr>
        <w:pict>
          <v:group style="width:532.9pt;height:256.95pt;mso-position-horizontal-relative:char;mso-position-vertical-relative:line" coordorigin="0,0" coordsize="10658,5139">
            <v:shape style="position:absolute;left:5491;top:4;width:5158;height:3450" type="#_x0000_t75" stroked="false">
              <v:imagedata r:id="rId6" o:title=""/>
            </v:shape>
            <v:group style="position:absolute;left:5489;top:8;width:5162;height:3448" coordorigin="5489,8" coordsize="5162,3448">
              <v:shape style="position:absolute;left:5489;top:8;width:5162;height:3448" coordorigin="5489,8" coordsize="5162,3448" path="m5489,8l10650,8,10650,3455,5489,3455,5489,8xe" filled="false" stroked="true" strokeweight=".75pt" strokecolor="#000000">
                <v:path arrowok="t"/>
                <v:stroke dashstyle="dash"/>
              </v:shape>
              <v:shape style="position:absolute;left:233;top:1199;width:6260;height:3925" type="#_x0000_t75" stroked="false">
                <v:imagedata r:id="rId7" o:title=""/>
              </v:shape>
            </v:group>
            <v:group style="position:absolute;left:224;top:1192;width:6276;height:3940" coordorigin="224,1192" coordsize="6276,3940">
              <v:shape style="position:absolute;left:224;top:1192;width:6276;height:3940" coordorigin="224,1192" coordsize="6276,3940" path="m224,1192l6500,1192,6500,5132,224,5132,224,1192xe" filled="false" stroked="true" strokeweight=".75pt" strokecolor="#000000">
                <v:path arrowok="t"/>
                <v:stroke dashstyle="dash"/>
              </v:shape>
              <v:shape style="position:absolute;left:233;top:1199;width:6260;height:3925" type="#_x0000_t75" stroked="false">
                <v:imagedata r:id="rId7" o:title=""/>
              </v:shape>
            </v:group>
            <v:group style="position:absolute;left:224;top:1192;width:6276;height:3940" coordorigin="224,1192" coordsize="6276,3940">
              <v:shape style="position:absolute;left:224;top:1192;width:6276;height:3940" coordorigin="224,1192" coordsize="6276,3940" path="m224,1192l6500,1192,6500,5132,224,5132,224,1192xe" filled="false" stroked="true" strokeweight=".75pt" strokecolor="#000000">
                <v:path arrowok="t"/>
                <v:stroke dashstyle="dash"/>
              </v:shape>
            </v:group>
            <v:group style="position:absolute;left:3907;top:1227;width:500;height:333" coordorigin="3907,1227" coordsize="500,333">
              <v:shape style="position:absolute;left:3907;top:1227;width:500;height:333" coordorigin="3907,1227" coordsize="500,333" path="m3907,1227l4406,1227,4406,1559,3907,1559,3907,1227xe" filled="false" stroked="true" strokeweight="2.999pt" strokecolor="#ff0000">
                <v:path arrowok="t"/>
              </v:shape>
            </v:group>
            <v:group style="position:absolute;left:4164;top:1546;width:2;height:630" coordorigin="4164,1546" coordsize="2,630">
              <v:shape style="position:absolute;left:4164;top:1546;width:2;height:630" coordorigin="4164,1546" coordsize="0,630" path="m4164,1546l4164,2176e" filled="false" stroked="true" strokeweight="2.249pt" strokecolor="#ff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112;width:5332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Microsoft JhengHei" w:hAnsi="Microsoft JhengHei" w:cs="Microsoft JhengHei" w:eastAsia="Microsoft JhengHei"/>
                          <w:sz w:val="24"/>
                          <w:szCs w:val="24"/>
                        </w:rPr>
                      </w:pPr>
                      <w:r>
                        <w:rPr>
                          <w:rFonts w:ascii="Microsoft JhengHei" w:hAnsi="Microsoft JhengHei" w:cs="Microsoft JhengHei" w:eastAsia="Microsoft JhengHei"/>
                          <w:sz w:val="24"/>
                          <w:szCs w:val="24"/>
                        </w:rPr>
                        <w:t>●⽔上バス「有明客船ターミナル」下船</w:t>
                      </w:r>
                      <w:r>
                        <w:rPr>
                          <w:rFonts w:ascii="Microsoft JhengHei" w:hAnsi="Microsoft JhengHei" w:cs="Microsoft JhengHei" w:eastAsia="Microsoft JhengHei"/>
                          <w:spacing w:val="-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Microsoft JhengHei" w:hAnsi="Microsoft JhengHei" w:cs="Microsoft JhengHei" w:eastAsia="Microsoft JhengHei"/>
                          <w:sz w:val="24"/>
                          <w:szCs w:val="24"/>
                        </w:rPr>
                        <w:t>徒歩２分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Microsoft JhengHei" w:hAnsi="Microsoft JhengHei" w:cs="Microsoft JhengHei" w:eastAsia="Microsoft JhengHei"/>
          <w:sz w:val="20"/>
          <w:szCs w:val="20"/>
        </w:rPr>
      </w:r>
    </w:p>
    <w:p>
      <w:pPr>
        <w:spacing w:line="240" w:lineRule="auto" w:before="0"/>
        <w:rPr>
          <w:rFonts w:ascii="Microsoft JhengHei" w:hAnsi="Microsoft JhengHei" w:cs="Microsoft JhengHei" w:eastAsia="Microsoft JhengHei"/>
          <w:sz w:val="20"/>
          <w:szCs w:val="20"/>
        </w:rPr>
      </w:pPr>
    </w:p>
    <w:p>
      <w:pPr>
        <w:spacing w:line="240" w:lineRule="auto" w:before="0"/>
        <w:rPr>
          <w:rFonts w:ascii="Microsoft JhengHei" w:hAnsi="Microsoft JhengHei" w:cs="Microsoft JhengHei" w:eastAsia="Microsoft JhengHei"/>
          <w:sz w:val="20"/>
          <w:szCs w:val="20"/>
        </w:rPr>
      </w:pPr>
    </w:p>
    <w:p>
      <w:pPr>
        <w:spacing w:before="13"/>
        <w:ind w:left="369" w:right="0" w:firstLine="0"/>
        <w:jc w:val="left"/>
        <w:rPr>
          <w:rFonts w:ascii="UD デジタル 教科書体 NP-R" w:hAnsi="UD デジタル 教科書体 NP-R" w:cs="UD デジタル 教科書体 NP-R" w:eastAsia="UD デジタル 教科書体 NP-R"/>
          <w:sz w:val="19"/>
          <w:szCs w:val="19"/>
        </w:rPr>
      </w:pPr>
      <w:r>
        <w:rPr>
          <w:rFonts w:ascii="UD デジタル 教科書体 NP-R" w:hAnsi="UD デジタル 教科書体 NP-R" w:cs="UD デジタル 教科書体 NP-R" w:eastAsia="UD デジタル 教科書体 NP-R"/>
          <w:color w:val="2F5597"/>
          <w:sz w:val="19"/>
          <w:szCs w:val="19"/>
        </w:rPr>
        <w:t>問合先</w:t>
      </w:r>
      <w:r>
        <w:rPr>
          <w:rFonts w:ascii="UD デジタル 教科書体 NP-R" w:hAnsi="UD デジタル 教科書体 NP-R" w:cs="UD デジタル 教科書体 NP-R" w:eastAsia="UD デジタル 教科書体 NP-R"/>
          <w:sz w:val="19"/>
          <w:szCs w:val="19"/>
        </w:rPr>
      </w:r>
    </w:p>
    <w:p>
      <w:pPr>
        <w:spacing w:line="240" w:lineRule="auto" w:before="12"/>
        <w:rPr>
          <w:rFonts w:ascii="UD デジタル 教科書体 NP-R" w:hAnsi="UD デジタル 教科書体 NP-R" w:cs="UD デジタル 教科書体 NP-R" w:eastAsia="UD デジタル 教科書体 NP-R"/>
          <w:sz w:val="2"/>
          <w:szCs w:val="2"/>
        </w:rPr>
      </w:pPr>
    </w:p>
    <w:p>
      <w:pPr>
        <w:spacing w:line="20" w:lineRule="atLeast"/>
        <w:ind w:left="189" w:right="0" w:firstLine="0"/>
        <w:rPr>
          <w:rFonts w:ascii="UD デジタル 教科書体 NP-R" w:hAnsi="UD デジタル 教科書体 NP-R" w:cs="UD デジタル 教科書体 NP-R" w:eastAsia="UD デジタル 教科書体 NP-R"/>
          <w:sz w:val="2"/>
          <w:szCs w:val="2"/>
        </w:rPr>
      </w:pPr>
      <w:r>
        <w:rPr>
          <w:rFonts w:ascii="UD デジタル 教科書体 NP-R" w:hAnsi="UD デジタル 教科書体 NP-R" w:cs="UD デジタル 教科書体 NP-R" w:eastAsia="UD デジタル 教科書体 NP-R"/>
          <w:sz w:val="2"/>
          <w:szCs w:val="2"/>
        </w:rPr>
        <w:pict>
          <v:group style="width:552.1pt;height:.6pt;mso-position-horizontal-relative:char;mso-position-vertical-relative:line" coordorigin="0,0" coordsize="11042,12">
            <v:group style="position:absolute;left:5;top:5;width:11032;height:2" coordorigin="5,5" coordsize="11032,2">
              <v:shape style="position:absolute;left:5;top:5;width:11032;height:2" coordorigin="5,5" coordsize="11032,2" path="m5,6l11037,5e" filled="false" stroked="true" strokeweight=".5pt" strokecolor="#0070c0">
                <v:path arrowok="t"/>
              </v:shape>
            </v:group>
          </v:group>
        </w:pict>
      </w:r>
      <w:r>
        <w:rPr>
          <w:rFonts w:ascii="UD デジタル 教科書体 NP-R" w:hAnsi="UD デジタル 教科書体 NP-R" w:cs="UD デジタル 教科書体 NP-R" w:eastAsia="UD デジタル 教科書体 NP-R"/>
          <w:sz w:val="2"/>
          <w:szCs w:val="2"/>
        </w:rPr>
      </w:r>
    </w:p>
    <w:p>
      <w:pPr>
        <w:pStyle w:val="BodyText"/>
        <w:tabs>
          <w:tab w:pos="3099" w:val="left" w:leader="none"/>
          <w:tab w:pos="4456" w:val="left" w:leader="none"/>
          <w:tab w:pos="5833" w:val="left" w:leader="none"/>
          <w:tab w:pos="6002" w:val="left" w:leader="none"/>
        </w:tabs>
        <w:spacing w:line="258" w:lineRule="exact"/>
        <w:ind w:right="1346"/>
        <w:jc w:val="left"/>
      </w:pPr>
      <w:r>
        <w:rPr>
          <w:spacing w:val="-1"/>
        </w:rPr>
        <w:t>特定非営利活動法人日本トイレ研究所</w:t>
        <w:tab/>
        <w:t>〒105-0004</w:t>
        <w:tab/>
        <w:tab/>
        <w:t>東京都港区新橋</w:t>
      </w:r>
      <w:r>
        <w:rPr>
          <w:spacing w:val="19"/>
        </w:rPr>
        <w:t> </w:t>
      </w:r>
      <w:r>
        <w:rPr>
          <w:spacing w:val="-1"/>
        </w:rPr>
        <w:t>5-5-1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IMCビル新橋</w:t>
      </w:r>
      <w:r>
        <w:rPr>
          <w:spacing w:val="18"/>
        </w:rPr>
        <w:t> </w:t>
      </w:r>
      <w:r>
        <w:rPr>
          <w:spacing w:val="-1"/>
        </w:rPr>
        <w:t>9F</w:t>
      </w:r>
      <w:r>
        <w:rPr>
          <w:spacing w:val="25"/>
          <w:w w:val="102"/>
        </w:rPr>
        <w:t> </w:t>
      </w:r>
      <w:r>
        <w:rPr>
          <w:spacing w:val="-1"/>
        </w:rPr>
        <w:t>TEL：03-6809-1308</w:t>
        <w:tab/>
        <w:t>FAX：03-6809-1412</w:t>
        <w:tab/>
      </w:r>
      <w:hyperlink r:id="rId5">
        <w:r>
          <w:rPr>
            <w:spacing w:val="-1"/>
          </w:rPr>
          <w:t>E-mail：laboseminar@toilet.or.jp</w:t>
        </w:r>
        <w:r>
          <w:rPr/>
        </w:r>
      </w:hyperlink>
    </w:p>
    <w:sectPr>
      <w:type w:val="continuous"/>
      <w:pgSz w:w="11910" w:h="16840"/>
      <w:pgMar w:top="560" w:bottom="0" w:left="3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UD デジタル 教科書体 NP-R">
    <w:altName w:val="UD デジタル 教科書体 NP-R"/>
    <w:charset w:val="80"/>
    <w:family w:val="roman"/>
    <w:pitch w:val="variable"/>
  </w:font>
  <w:font w:name="HGS創英角ｺﾞｼｯｸUB">
    <w:altName w:val="HGS創英角ｺﾞｼｯｸUB"/>
    <w:charset w:val="80"/>
    <w:family w:val="modern"/>
    <w:pitch w:val="variable"/>
  </w:font>
  <w:font w:name="游ゴシック">
    <w:altName w:val="游ゴシック"/>
    <w:charset w:val="80"/>
    <w:family w:val="modern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376"/>
    </w:pPr>
    <w:rPr>
      <w:rFonts w:ascii="UD デジタル 教科書体 NP-R" w:hAnsi="UD デジタル 教科書体 NP-R" w:eastAsia="UD デジタル 教科書体 NP-R"/>
      <w:sz w:val="21"/>
      <w:szCs w:val="21"/>
    </w:rPr>
  </w:style>
  <w:style w:styleId="Heading1" w:type="paragraph">
    <w:name w:val="Heading 1"/>
    <w:basedOn w:val="Normal"/>
    <w:uiPriority w:val="1"/>
    <w:qFormat/>
    <w:pPr>
      <w:ind w:left="375"/>
      <w:outlineLvl w:val="1"/>
    </w:pPr>
    <w:rPr>
      <w:rFonts w:ascii="Microsoft JhengHei" w:hAnsi="Microsoft JhengHei" w:eastAsia="Microsoft JhengHei"/>
      <w:sz w:val="24"/>
      <w:szCs w:val="24"/>
    </w:rPr>
  </w:style>
  <w:style w:styleId="Heading2" w:type="paragraph">
    <w:name w:val="Heading 2"/>
    <w:basedOn w:val="Normal"/>
    <w:uiPriority w:val="1"/>
    <w:qFormat/>
    <w:pPr>
      <w:ind w:left="729"/>
      <w:outlineLvl w:val="2"/>
    </w:pPr>
    <w:rPr>
      <w:rFonts w:ascii="游ゴシック" w:hAnsi="游ゴシック" w:eastAsia="游ゴシック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aboseminar@toilet.or.jp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Labo202201</dc:creator>
  <dc:title>Microsoft PowerPoint - 開催案内</dc:title>
  <dcterms:created xsi:type="dcterms:W3CDTF">2022-06-28T21:43:50Z</dcterms:created>
  <dcterms:modified xsi:type="dcterms:W3CDTF">2022-06-28T21:43:50Z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LastSaved">
    <vt:filetime>2022-06-28T00:00:00Z</vt:filetime>
  </property>
</Properties>
</file>